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0" w:rsidRPr="00B63345" w:rsidRDefault="00256BB0" w:rsidP="00B633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>проведения контрольн</w:t>
      </w:r>
      <w:r>
        <w:rPr>
          <w:rFonts w:ascii="Times New Roman" w:hAnsi="Times New Roman"/>
          <w:sz w:val="28"/>
          <w:szCs w:val="28"/>
        </w:rPr>
        <w:t>ого мероприятия «</w:t>
      </w:r>
      <w:r w:rsidR="00434AB6" w:rsidRPr="00434AB6">
        <w:rPr>
          <w:rFonts w:ascii="Times New Roman" w:hAnsi="Times New Roman"/>
          <w:sz w:val="28"/>
          <w:szCs w:val="28"/>
        </w:rPr>
        <w:t>Проверка финансово-хозяйственной деятельности Администрации городского округа Чехов</w:t>
      </w:r>
      <w:r w:rsidR="006F11BE" w:rsidRPr="004204CC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46DEC" w:rsidRPr="001F014F" w:rsidRDefault="00706E62" w:rsidP="00346DEC">
      <w:pPr>
        <w:rPr>
          <w:rFonts w:ascii="Times New Roman" w:hAnsi="Times New Roman"/>
          <w:i/>
          <w:sz w:val="28"/>
          <w:szCs w:val="28"/>
          <w:u w:val="single"/>
        </w:rPr>
      </w:pPr>
      <w:r w:rsidRPr="00706E62">
        <w:rPr>
          <w:rFonts w:ascii="Times New Roman" w:hAnsi="Times New Roman"/>
          <w:i/>
          <w:sz w:val="28"/>
          <w:szCs w:val="28"/>
        </w:rPr>
        <w:t xml:space="preserve">        </w:t>
      </w:r>
      <w:r w:rsidR="00434AB6">
        <w:rPr>
          <w:rFonts w:ascii="Times New Roman" w:hAnsi="Times New Roman"/>
          <w:i/>
          <w:sz w:val="28"/>
          <w:szCs w:val="28"/>
          <w:u w:val="single"/>
        </w:rPr>
        <w:t>Администрацией городского округа Чехов</w:t>
      </w:r>
      <w:r w:rsidR="00256BB0" w:rsidRPr="00412833">
        <w:rPr>
          <w:rFonts w:ascii="Times New Roman" w:hAnsi="Times New Roman"/>
          <w:i/>
          <w:sz w:val="28"/>
          <w:szCs w:val="28"/>
          <w:u w:val="single"/>
        </w:rPr>
        <w:t>, по результатам проверки приняты следующие меры по устранению выявленных нарушений:</w:t>
      </w:r>
    </w:p>
    <w:p w:rsidR="00E53650" w:rsidRPr="00346DEC" w:rsidRDefault="00346DEC" w:rsidP="007D589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6DEC">
        <w:rPr>
          <w:rFonts w:ascii="Times New Roman" w:hAnsi="Times New Roman"/>
          <w:sz w:val="28"/>
          <w:szCs w:val="28"/>
        </w:rPr>
        <w:t>1</w:t>
      </w:r>
      <w:r w:rsidR="007D5890" w:rsidRPr="007D5890">
        <w:rPr>
          <w:rFonts w:ascii="Times New Roman" w:hAnsi="Times New Roman"/>
          <w:sz w:val="28"/>
          <w:szCs w:val="28"/>
        </w:rPr>
        <w:t>-2</w:t>
      </w:r>
      <w:r w:rsidRPr="00346DEC">
        <w:rPr>
          <w:rFonts w:ascii="Times New Roman" w:hAnsi="Times New Roman"/>
          <w:sz w:val="28"/>
          <w:szCs w:val="28"/>
        </w:rPr>
        <w:t xml:space="preserve">.  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внутреннего финансового контроля по вопросам соблюдения Администрацией </w:t>
      </w:r>
      <w:r w:rsidR="00385369" w:rsidRPr="00385369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E53650" w:rsidRPr="003853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Чехов в 2022 году Порядка составления, утверждения и ведения бюджетных смет муниципальных казенных учреждений, финансируемых из бюджета городского округа Чехов, утвержденного Постановлением Администрации </w:t>
      </w:r>
      <w:r w:rsidR="00385369" w:rsidRPr="00385369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E53650" w:rsidRPr="003853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Чехов от 20.06.2018 № 1347/10-02 и правильности начисления заработной платы сотрудникам Администрации </w:t>
      </w:r>
      <w:r w:rsidR="00385369" w:rsidRPr="0038536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>ГО Чехов в 2022 году проводятся Муниципальным казенным учреждением «Централизованная бухгалтерия городского округа Чехов» (далее – МКУ «ЦБ ГО Чехов») в соответствии с Картой внутреннего финансового контроля на 2022 год, утвержденной директором МКУ «ЦБ ГО Чехов» 30.12.2021 года</w:t>
      </w:r>
      <w:r w:rsidR="001F014F">
        <w:rPr>
          <w:rFonts w:ascii="Times New Roman" w:hAnsi="Times New Roman"/>
          <w:color w:val="000000" w:themeColor="text1"/>
          <w:sz w:val="28"/>
          <w:szCs w:val="28"/>
        </w:rPr>
        <w:t xml:space="preserve"> (представлено на обозрение)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6FA6" w:rsidRPr="007D5890" w:rsidRDefault="00346DEC" w:rsidP="007D589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6DEC">
        <w:rPr>
          <w:rFonts w:ascii="Times New Roman" w:hAnsi="Times New Roman"/>
          <w:sz w:val="28"/>
          <w:szCs w:val="28"/>
        </w:rPr>
        <w:t xml:space="preserve">3. </w:t>
      </w:r>
      <w:r w:rsidR="00E56FA6" w:rsidRPr="007D5890">
        <w:rPr>
          <w:rFonts w:ascii="Times New Roman" w:hAnsi="Times New Roman"/>
          <w:color w:val="000000" w:themeColor="text1"/>
          <w:sz w:val="28"/>
          <w:szCs w:val="28"/>
        </w:rPr>
        <w:t>Карточки-справки формы 0504417 всех сотрудников Администрации городского округа Чехов за 2019 год приведены в соответствие требованиям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утвержденных Приказом Минфина Р</w:t>
      </w:r>
      <w:r w:rsidR="007D5890" w:rsidRPr="007D5890">
        <w:rPr>
          <w:rFonts w:ascii="Times New Roman" w:hAnsi="Times New Roman"/>
          <w:color w:val="000000" w:themeColor="text1"/>
          <w:sz w:val="28"/>
          <w:szCs w:val="28"/>
        </w:rPr>
        <w:t>оссии от 30 марта 2015 г. № 52н и представлены на обозрение.</w:t>
      </w:r>
    </w:p>
    <w:p w:rsidR="00E56FA6" w:rsidRPr="00E56FA6" w:rsidRDefault="007D5890" w:rsidP="007D5890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D5890">
        <w:rPr>
          <w:rFonts w:ascii="Times New Roman" w:hAnsi="Times New Roman"/>
          <w:color w:val="000000" w:themeColor="text1"/>
          <w:sz w:val="28"/>
          <w:szCs w:val="28"/>
        </w:rPr>
        <w:t>Организованы</w:t>
      </w:r>
      <w:r w:rsidR="00346DEC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 и ос</w:t>
      </w:r>
      <w:r w:rsidRPr="007D5890">
        <w:rPr>
          <w:rFonts w:ascii="Times New Roman" w:hAnsi="Times New Roman"/>
          <w:color w:val="000000" w:themeColor="text1"/>
          <w:sz w:val="28"/>
          <w:szCs w:val="28"/>
        </w:rPr>
        <w:t>уществлены</w:t>
      </w:r>
      <w:r w:rsidR="00346DEC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6FA6" w:rsidRPr="007D5890">
        <w:rPr>
          <w:rFonts w:ascii="Times New Roman" w:hAnsi="Times New Roman"/>
          <w:color w:val="000000" w:themeColor="text1"/>
          <w:sz w:val="28"/>
          <w:szCs w:val="28"/>
        </w:rPr>
        <w:t>мероприятия внутреннего финансового контроля в соответствии с Методическими указаниями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утвержденным Приказом Минфина России от 30 марта 2015 г. № 52н Карточек-справок формы 0504417 сотрудников Администрации городского округа</w:t>
      </w:r>
      <w:r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 Чехов в 2020, 2021, 2022 годах, Акты по итогам внутреннего контроля представлены на обозрение.</w:t>
      </w:r>
    </w:p>
    <w:p w:rsidR="00E53650" w:rsidRPr="007D5890" w:rsidRDefault="00346DEC" w:rsidP="007D589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6DEC">
        <w:rPr>
          <w:rFonts w:ascii="Times New Roman" w:hAnsi="Times New Roman"/>
          <w:sz w:val="28"/>
          <w:szCs w:val="28"/>
        </w:rPr>
        <w:t xml:space="preserve">5. 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внутреннего финансового контроля по соответствию Авансовых отчетов в 2022 году требованиям Учетной политике Администрации </w:t>
      </w:r>
      <w:r w:rsidR="00385369" w:rsidRPr="00385369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E53650" w:rsidRPr="003853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Чехов для целей бюджетного учета, утвержденной Распоряжением Администрации </w:t>
      </w:r>
      <w:r w:rsidR="00385369" w:rsidRPr="00385369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E53650" w:rsidRPr="003853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Чехов от 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lastRenderedPageBreak/>
        <w:t>15.05.2019 № 0150-р проводятся МКУ «ЦБ ГО Чехов» в соответствии с Картой внутреннего финансового контроля на 2022 год, утвержденной директором МКУ «ЦБ ГО Чехов» 30.12.2021 года</w:t>
      </w:r>
      <w:r w:rsidR="007D58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3650" w:rsidRPr="007D5890" w:rsidRDefault="00346DEC" w:rsidP="007D5890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DEC">
        <w:rPr>
          <w:rFonts w:ascii="Times New Roman" w:hAnsi="Times New Roman"/>
          <w:sz w:val="28"/>
          <w:szCs w:val="28"/>
        </w:rPr>
        <w:t xml:space="preserve">6. </w:t>
      </w:r>
      <w:r w:rsidR="007D5890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Получено пояснение об отсутствии задолженности по 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>коммунальным услугам за жилые помещения нераспределенного муниципального жилищного фонда и находящегося в собстве</w:t>
      </w:r>
      <w:r w:rsidR="00385369">
        <w:rPr>
          <w:rFonts w:ascii="Times New Roman" w:hAnsi="Times New Roman"/>
          <w:color w:val="000000" w:themeColor="text1"/>
          <w:sz w:val="28"/>
          <w:szCs w:val="28"/>
        </w:rPr>
        <w:t>нности Администрации городского округа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 xml:space="preserve"> Чех</w:t>
      </w:r>
      <w:r w:rsidR="007D5890" w:rsidRPr="007D5890">
        <w:rPr>
          <w:rFonts w:ascii="Times New Roman" w:hAnsi="Times New Roman"/>
          <w:color w:val="000000" w:themeColor="text1"/>
          <w:sz w:val="28"/>
          <w:szCs w:val="28"/>
        </w:rPr>
        <w:t>ов в настоящее время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>, что подтверждается выписками из лицевого счета на вышеуказанные к</w:t>
      </w:r>
      <w:r w:rsidR="007D5890" w:rsidRPr="007D5890">
        <w:rPr>
          <w:rFonts w:ascii="Times New Roman" w:hAnsi="Times New Roman"/>
          <w:color w:val="000000" w:themeColor="text1"/>
          <w:sz w:val="28"/>
          <w:szCs w:val="28"/>
        </w:rPr>
        <w:t>вартиры</w:t>
      </w:r>
      <w:r w:rsidR="00E53650" w:rsidRPr="007D58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3650" w:rsidRPr="001F014F" w:rsidRDefault="00346DEC" w:rsidP="001F014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DEC">
        <w:rPr>
          <w:rFonts w:ascii="Times New Roman" w:hAnsi="Times New Roman"/>
          <w:sz w:val="28"/>
          <w:szCs w:val="28"/>
        </w:rPr>
        <w:t xml:space="preserve">7. В </w:t>
      </w:r>
      <w:r w:rsidR="001F014F">
        <w:rPr>
          <w:rFonts w:ascii="Times New Roman" w:hAnsi="Times New Roman"/>
          <w:sz w:val="28"/>
          <w:szCs w:val="28"/>
        </w:rPr>
        <w:t xml:space="preserve">рамках </w:t>
      </w:r>
      <w:r w:rsidRPr="00346DEC">
        <w:rPr>
          <w:rFonts w:ascii="Times New Roman" w:hAnsi="Times New Roman"/>
          <w:sz w:val="28"/>
          <w:szCs w:val="28"/>
        </w:rPr>
        <w:t>устранения неэффективного управления имуществом</w:t>
      </w:r>
      <w:r w:rsidR="00E53650" w:rsidRPr="00E5365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1F014F" w:rsidRPr="001F014F">
        <w:rPr>
          <w:rFonts w:ascii="Times New Roman" w:hAnsi="Times New Roman"/>
          <w:color w:val="000000" w:themeColor="text1"/>
          <w:sz w:val="28"/>
          <w:szCs w:val="28"/>
        </w:rPr>
        <w:t>Управлением</w:t>
      </w:r>
      <w:r w:rsidR="00E53650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 капитального строительства и ремонта Администрации </w:t>
      </w:r>
      <w:r w:rsidR="001F014F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</w:t>
      </w:r>
      <w:r w:rsidR="00E53650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Чехов </w:t>
      </w:r>
      <w:r w:rsidR="001F014F" w:rsidRPr="001F014F">
        <w:rPr>
          <w:rFonts w:ascii="Times New Roman" w:hAnsi="Times New Roman"/>
          <w:color w:val="000000" w:themeColor="text1"/>
          <w:sz w:val="28"/>
          <w:szCs w:val="28"/>
        </w:rPr>
        <w:t>дано пояснение о реализации расселения</w:t>
      </w:r>
      <w:r w:rsidR="00E53650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 граждан, проживающих в аварийном жилищном фонде на территории округа в рамках государственной программы Московской области «Переселение граждан из аварийного жилищного фонда на 2019-2025 годы» в 2022 путем выкупа аварийных жилых помещений у собственников и покупки квартир на вторичном рынке.</w:t>
      </w:r>
    </w:p>
    <w:p w:rsidR="005C23ED" w:rsidRPr="001F014F" w:rsidRDefault="00E53650" w:rsidP="001F014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6DEC">
        <w:rPr>
          <w:rFonts w:ascii="Times New Roman" w:hAnsi="Times New Roman"/>
          <w:sz w:val="28"/>
          <w:szCs w:val="28"/>
        </w:rPr>
        <w:t xml:space="preserve"> </w:t>
      </w:r>
      <w:r w:rsidR="00346DEC" w:rsidRPr="00346DEC">
        <w:rPr>
          <w:rFonts w:ascii="Times New Roman" w:hAnsi="Times New Roman"/>
          <w:sz w:val="28"/>
          <w:szCs w:val="28"/>
        </w:rPr>
        <w:t>8</w:t>
      </w:r>
      <w:r w:rsidR="001F014F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C23ED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Согласно, письму МКУ «Центр обеспечения деятельности ОМСУ ГО Чехов» </w:t>
      </w:r>
      <w:r w:rsidR="001F014F" w:rsidRPr="001F014F">
        <w:rPr>
          <w:rFonts w:ascii="Times New Roman" w:hAnsi="Times New Roman"/>
          <w:color w:val="000000" w:themeColor="text1"/>
          <w:sz w:val="28"/>
          <w:szCs w:val="28"/>
        </w:rPr>
        <w:t>проведен</w:t>
      </w:r>
      <w:r w:rsidR="005C23ED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014F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мониторинг размещения Администрацией городского округа Чехов обязательной публичной информации в сети интернет на официальном сайте Администрации городского округа Чехов </w:t>
      </w:r>
      <w:r w:rsidR="005C23ED" w:rsidRPr="001F014F">
        <w:rPr>
          <w:rFonts w:ascii="Times New Roman" w:hAnsi="Times New Roman"/>
          <w:color w:val="000000" w:themeColor="text1"/>
          <w:sz w:val="28"/>
          <w:szCs w:val="28"/>
        </w:rPr>
        <w:t>в ходе проведения мониторинга установлено, что вся необходимая информация за 1 квартал 2022 года опубликована в полном объеме с соблюдением сроков размещения на официальном сайте Администрац</w:t>
      </w:r>
      <w:r w:rsidR="001F014F">
        <w:rPr>
          <w:rFonts w:ascii="Times New Roman" w:hAnsi="Times New Roman"/>
          <w:color w:val="000000" w:themeColor="text1"/>
          <w:sz w:val="28"/>
          <w:szCs w:val="28"/>
        </w:rPr>
        <w:t>ии городского округа Чехов</w:t>
      </w:r>
      <w:r w:rsidR="005C23ED" w:rsidRPr="001F01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6FA6" w:rsidRPr="001F014F" w:rsidRDefault="00346DEC" w:rsidP="001F014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6DEC">
        <w:rPr>
          <w:rFonts w:ascii="Times New Roman" w:hAnsi="Times New Roman"/>
          <w:sz w:val="28"/>
          <w:szCs w:val="28"/>
        </w:rPr>
        <w:t xml:space="preserve">9. </w:t>
      </w:r>
      <w:r w:rsidR="00E56FA6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В план </w:t>
      </w:r>
      <w:r w:rsidR="007D5890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внутреннего финансового аудита </w:t>
      </w:r>
      <w:r w:rsidR="001F014F">
        <w:rPr>
          <w:rFonts w:ascii="Times New Roman" w:hAnsi="Times New Roman"/>
          <w:color w:val="000000" w:themeColor="text1"/>
          <w:sz w:val="28"/>
          <w:szCs w:val="28"/>
        </w:rPr>
        <w:t>Администрации городского округа</w:t>
      </w:r>
      <w:r w:rsidR="00E56FA6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 Чехов на 2022 год включено а</w:t>
      </w:r>
      <w:r w:rsidR="007D5890" w:rsidRPr="001F014F">
        <w:rPr>
          <w:rFonts w:ascii="Times New Roman" w:hAnsi="Times New Roman"/>
          <w:color w:val="000000" w:themeColor="text1"/>
          <w:sz w:val="28"/>
          <w:szCs w:val="28"/>
        </w:rPr>
        <w:t>удиторское мероприятие «</w:t>
      </w:r>
      <w:r w:rsidR="00E56FA6" w:rsidRPr="001F014F">
        <w:rPr>
          <w:rFonts w:ascii="Times New Roman" w:hAnsi="Times New Roman"/>
          <w:color w:val="000000" w:themeColor="text1"/>
          <w:sz w:val="28"/>
          <w:szCs w:val="28"/>
        </w:rPr>
        <w:t>Аудит в сфере закупок - соблюдение порядка применения Федерального закона № 44-ФЗ «О контрактной системе в сфере закупок товаров, работ, услуг для обеспечения государственных и муни</w:t>
      </w:r>
      <w:r w:rsidR="007D5890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ципальных нужд». </w:t>
      </w:r>
      <w:r w:rsidR="00E56FA6" w:rsidRPr="001F014F">
        <w:rPr>
          <w:rFonts w:ascii="Times New Roman" w:hAnsi="Times New Roman"/>
          <w:color w:val="000000" w:themeColor="text1"/>
          <w:sz w:val="28"/>
          <w:szCs w:val="28"/>
        </w:rPr>
        <w:t>Проект Распоряжения «О внесении изменений в план внутреннего финансового аудита на 2022 год, утвержденны</w:t>
      </w:r>
      <w:r w:rsidR="001F014F">
        <w:rPr>
          <w:rFonts w:ascii="Times New Roman" w:hAnsi="Times New Roman"/>
          <w:color w:val="000000" w:themeColor="text1"/>
          <w:sz w:val="28"/>
          <w:szCs w:val="28"/>
        </w:rPr>
        <w:t>й распоряжением Администрации городского округа</w:t>
      </w:r>
      <w:r w:rsidR="00385369">
        <w:rPr>
          <w:rFonts w:ascii="Times New Roman" w:hAnsi="Times New Roman"/>
          <w:color w:val="000000" w:themeColor="text1"/>
          <w:sz w:val="28"/>
          <w:szCs w:val="28"/>
        </w:rPr>
        <w:t xml:space="preserve"> Чехов» </w:t>
      </w:r>
      <w:r w:rsidR="007D5890" w:rsidRPr="001F014F">
        <w:rPr>
          <w:rFonts w:ascii="Times New Roman" w:hAnsi="Times New Roman"/>
          <w:color w:val="000000" w:themeColor="text1"/>
          <w:sz w:val="28"/>
          <w:szCs w:val="28"/>
        </w:rPr>
        <w:t>представлен на обозрение</w:t>
      </w:r>
      <w:r w:rsidR="00E56FA6" w:rsidRPr="001F01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6FA6" w:rsidRPr="001F014F" w:rsidRDefault="00346DEC" w:rsidP="001F014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6DEC">
        <w:rPr>
          <w:rFonts w:ascii="Times New Roman" w:hAnsi="Times New Roman"/>
          <w:sz w:val="28"/>
          <w:szCs w:val="28"/>
        </w:rPr>
        <w:t xml:space="preserve">10. </w:t>
      </w:r>
      <w:r w:rsidR="00E56FA6" w:rsidRPr="001F014F">
        <w:rPr>
          <w:rFonts w:ascii="Times New Roman" w:hAnsi="Times New Roman"/>
          <w:color w:val="000000" w:themeColor="text1"/>
          <w:sz w:val="28"/>
          <w:szCs w:val="28"/>
        </w:rPr>
        <w:t>Сотрудниками МКУ «ЦБ ГО Чехов» проводятся мероприятия внутреннего финанс</w:t>
      </w:r>
      <w:bookmarkStart w:id="0" w:name="_GoBack"/>
      <w:bookmarkEnd w:id="0"/>
      <w:r w:rsidR="00E56FA6" w:rsidRPr="001F014F">
        <w:rPr>
          <w:rFonts w:ascii="Times New Roman" w:hAnsi="Times New Roman"/>
          <w:color w:val="000000" w:themeColor="text1"/>
          <w:sz w:val="28"/>
          <w:szCs w:val="28"/>
        </w:rPr>
        <w:t>ового контроля в соответствии с Картой внутреннего финансового контроля на 2022 год, утвержденной директором МКУ «ЦБ ГО Чехов» 30.12.2021 года.</w:t>
      </w:r>
      <w:r w:rsidR="007D5890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6FA6" w:rsidRPr="001F014F">
        <w:rPr>
          <w:rFonts w:ascii="Times New Roman" w:hAnsi="Times New Roman"/>
          <w:color w:val="000000" w:themeColor="text1"/>
          <w:sz w:val="28"/>
          <w:szCs w:val="28"/>
        </w:rPr>
        <w:t>Лица, допустившие нарушения, в настоящее время не состоят в трудовых отн</w:t>
      </w:r>
      <w:r w:rsidR="001F014F">
        <w:rPr>
          <w:rFonts w:ascii="Times New Roman" w:hAnsi="Times New Roman"/>
          <w:color w:val="000000" w:themeColor="text1"/>
          <w:sz w:val="28"/>
          <w:szCs w:val="28"/>
        </w:rPr>
        <w:t>ошениях с Администрацией городского округа</w:t>
      </w:r>
      <w:r w:rsidR="00E56FA6" w:rsidRPr="001F014F">
        <w:rPr>
          <w:rFonts w:ascii="Times New Roman" w:hAnsi="Times New Roman"/>
          <w:color w:val="000000" w:themeColor="text1"/>
          <w:sz w:val="28"/>
          <w:szCs w:val="28"/>
        </w:rPr>
        <w:t xml:space="preserve"> Чехов.</w:t>
      </w:r>
    </w:p>
    <w:sectPr w:rsidR="00E56FA6" w:rsidRPr="001F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10766A"/>
    <w:rsid w:val="00143F0A"/>
    <w:rsid w:val="001F014F"/>
    <w:rsid w:val="00256BB0"/>
    <w:rsid w:val="00291112"/>
    <w:rsid w:val="00346DEC"/>
    <w:rsid w:val="00376F5E"/>
    <w:rsid w:val="00385369"/>
    <w:rsid w:val="00412833"/>
    <w:rsid w:val="004204CC"/>
    <w:rsid w:val="00434AB6"/>
    <w:rsid w:val="00527BC4"/>
    <w:rsid w:val="00576290"/>
    <w:rsid w:val="005C23ED"/>
    <w:rsid w:val="00637FF9"/>
    <w:rsid w:val="00683D90"/>
    <w:rsid w:val="006F11BE"/>
    <w:rsid w:val="00706E62"/>
    <w:rsid w:val="00731038"/>
    <w:rsid w:val="00751598"/>
    <w:rsid w:val="0075532D"/>
    <w:rsid w:val="007C74F4"/>
    <w:rsid w:val="007D5890"/>
    <w:rsid w:val="00954B12"/>
    <w:rsid w:val="009F5818"/>
    <w:rsid w:val="00A440C5"/>
    <w:rsid w:val="00AB7A6C"/>
    <w:rsid w:val="00B63345"/>
    <w:rsid w:val="00D757C3"/>
    <w:rsid w:val="00DA103F"/>
    <w:rsid w:val="00E53650"/>
    <w:rsid w:val="00E56FA6"/>
    <w:rsid w:val="00EB5BE8"/>
    <w:rsid w:val="00F03BB2"/>
    <w:rsid w:val="00F14A7D"/>
    <w:rsid w:val="00F21855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60C2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2020-05-19T09:33:00Z</dcterms:created>
  <dcterms:modified xsi:type="dcterms:W3CDTF">2022-06-23T14:12:00Z</dcterms:modified>
</cp:coreProperties>
</file>